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6E" w:rsidRPr="00D965A7" w:rsidRDefault="00636B6E" w:rsidP="00636B6E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Imię i nazwisko lub nazwa firmy: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…………………………………….</w:t>
      </w:r>
    </w:p>
    <w:p w:rsidR="00636B6E" w:rsidRPr="00D965A7" w:rsidRDefault="00636B6E" w:rsidP="00636B6E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636B6E" w:rsidRPr="00D965A7" w:rsidRDefault="00636B6E" w:rsidP="00636B6E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Adres / siedziba oferenta: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……………………………………………..</w:t>
      </w:r>
    </w:p>
    <w:p w:rsidR="00636B6E" w:rsidRPr="00D965A7" w:rsidRDefault="00636B6E" w:rsidP="00636B6E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636B6E" w:rsidRPr="00D965A7" w:rsidRDefault="00636B6E" w:rsidP="00636B6E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NIP (dotyczy osób prawnych):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…………………………………….….</w:t>
      </w:r>
    </w:p>
    <w:p w:rsidR="00636B6E" w:rsidRPr="00D965A7" w:rsidRDefault="00636B6E" w:rsidP="00636B6E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636B6E" w:rsidRPr="00D965A7" w:rsidRDefault="00636B6E" w:rsidP="00636B6E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PESEL (dotyczy osób fizycznych)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>: ……………………………………</w:t>
      </w:r>
    </w:p>
    <w:p w:rsidR="00636B6E" w:rsidRPr="00D965A7" w:rsidRDefault="00636B6E" w:rsidP="00636B6E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636B6E" w:rsidRPr="00D965A7" w:rsidRDefault="00636B6E" w:rsidP="00636B6E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Tel.: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………….……………………………...</w:t>
      </w:r>
    </w:p>
    <w:p w:rsidR="00636B6E" w:rsidRPr="00D965A7" w:rsidRDefault="00636B6E" w:rsidP="00636B6E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</w:p>
    <w:p w:rsidR="00636B6E" w:rsidRPr="00D965A7" w:rsidRDefault="00636B6E" w:rsidP="00636B6E">
      <w:pPr>
        <w:spacing w:after="0" w:line="240" w:lineRule="auto"/>
        <w:rPr>
          <w:rFonts w:asciiTheme="minorHAnsi" w:eastAsia="Times New Roman" w:hAnsiTheme="minorHAnsi"/>
          <w:i/>
          <w:sz w:val="19"/>
          <w:szCs w:val="19"/>
          <w:lang w:eastAsia="pl-PL"/>
        </w:rPr>
      </w:pPr>
      <w:r w:rsidRPr="00D965A7">
        <w:rPr>
          <w:rFonts w:asciiTheme="minorHAnsi" w:eastAsia="Times New Roman" w:hAnsiTheme="minorHAnsi"/>
          <w:bCs/>
          <w:i/>
          <w:sz w:val="19"/>
          <w:szCs w:val="19"/>
          <w:lang w:eastAsia="pl-PL"/>
        </w:rPr>
        <w:t>Adres e-mail:</w:t>
      </w:r>
      <w:r w:rsidRPr="00D965A7">
        <w:rPr>
          <w:rFonts w:asciiTheme="minorHAnsi" w:eastAsia="Times New Roman" w:hAnsiTheme="minorHAnsi"/>
          <w:i/>
          <w:sz w:val="19"/>
          <w:szCs w:val="19"/>
          <w:lang w:eastAsia="pl-PL"/>
        </w:rPr>
        <w:t xml:space="preserve"> ……………………………….</w:t>
      </w:r>
    </w:p>
    <w:p w:rsidR="00636B6E" w:rsidRPr="00475334" w:rsidRDefault="00636B6E" w:rsidP="00636B6E">
      <w:pPr>
        <w:spacing w:after="0" w:line="240" w:lineRule="auto"/>
        <w:rPr>
          <w:rFonts w:ascii="Fira Sans" w:eastAsia="Times New Roman" w:hAnsi="Fira Sans"/>
          <w:sz w:val="19"/>
          <w:szCs w:val="19"/>
          <w:lang w:eastAsia="pl-PL"/>
        </w:rPr>
      </w:pPr>
    </w:p>
    <w:p w:rsidR="00636B6E" w:rsidRDefault="00636B6E" w:rsidP="00636B6E">
      <w:pPr>
        <w:ind w:left="3540"/>
        <w:rPr>
          <w:b/>
        </w:rPr>
      </w:pPr>
    </w:p>
    <w:p w:rsidR="00636B6E" w:rsidRPr="00D965A7" w:rsidRDefault="00636B6E" w:rsidP="00636B6E">
      <w:pPr>
        <w:ind w:left="3540"/>
        <w:rPr>
          <w:b/>
          <w:sz w:val="24"/>
          <w:szCs w:val="24"/>
        </w:rPr>
      </w:pPr>
      <w:r w:rsidRPr="00D965A7">
        <w:rPr>
          <w:b/>
          <w:sz w:val="24"/>
          <w:szCs w:val="24"/>
        </w:rPr>
        <w:t>Państwowa Akademia Nauk Stosowanych w Chełmie</w:t>
      </w:r>
    </w:p>
    <w:p w:rsidR="00636B6E" w:rsidRPr="00D965A7" w:rsidRDefault="00636B6E" w:rsidP="00636B6E">
      <w:pPr>
        <w:ind w:left="3540"/>
        <w:rPr>
          <w:b/>
          <w:sz w:val="24"/>
          <w:szCs w:val="24"/>
        </w:rPr>
      </w:pPr>
      <w:r w:rsidRPr="00D965A7">
        <w:rPr>
          <w:b/>
          <w:sz w:val="24"/>
          <w:szCs w:val="24"/>
        </w:rPr>
        <w:t>ul. Pocztowa 54, 22-100 Chełm</w:t>
      </w:r>
    </w:p>
    <w:p w:rsidR="00636B6E" w:rsidRDefault="00636B6E" w:rsidP="00636B6E">
      <w:pPr>
        <w:rPr>
          <w:b/>
          <w:bCs/>
          <w:lang w:bidi="pl-PL"/>
        </w:rPr>
      </w:pPr>
    </w:p>
    <w:p w:rsidR="00636B6E" w:rsidRPr="00D965A7" w:rsidRDefault="00636B6E" w:rsidP="00636B6E">
      <w:pPr>
        <w:spacing w:after="0" w:line="360" w:lineRule="auto"/>
        <w:jc w:val="center"/>
        <w:rPr>
          <w:b/>
          <w:bCs/>
          <w:sz w:val="32"/>
          <w:szCs w:val="32"/>
          <w:lang w:bidi="pl-PL"/>
        </w:rPr>
      </w:pPr>
      <w:r w:rsidRPr="00D965A7">
        <w:rPr>
          <w:b/>
          <w:bCs/>
          <w:sz w:val="32"/>
          <w:szCs w:val="32"/>
          <w:lang w:bidi="pl-PL"/>
        </w:rPr>
        <w:t>FORMULARZ OFERTOWY</w:t>
      </w:r>
    </w:p>
    <w:p w:rsidR="00636B6E" w:rsidRDefault="00636B6E" w:rsidP="00636B6E">
      <w:pPr>
        <w:spacing w:after="0" w:line="360" w:lineRule="auto"/>
        <w:ind w:firstLine="708"/>
        <w:jc w:val="both"/>
      </w:pPr>
      <w:r w:rsidRPr="00D965A7">
        <w:t>W od</w:t>
      </w:r>
      <w:r>
        <w:t>powiedzi na ogłoszenie z dnia 23 czerwca 2024</w:t>
      </w:r>
      <w:r w:rsidRPr="00D965A7">
        <w:t xml:space="preserve">r. o </w:t>
      </w:r>
      <w:r>
        <w:t xml:space="preserve">sprzedaży zużytych i zbędnych składników majątku ruchomego Państwowej Akademii Nauk Stosowanych w Chełmie prowadzonej </w:t>
      </w:r>
    </w:p>
    <w:p w:rsidR="00636B6E" w:rsidRPr="00CB16E0" w:rsidRDefault="00636B6E" w:rsidP="00636B6E">
      <w:pPr>
        <w:spacing w:after="0" w:line="360" w:lineRule="auto"/>
        <w:jc w:val="both"/>
      </w:pPr>
      <w:r>
        <w:t>w drodze przetargu pisemnego</w:t>
      </w:r>
      <w:r w:rsidRPr="00D965A7">
        <w:t>,</w:t>
      </w:r>
      <w:r>
        <w:t xml:space="preserve"> </w:t>
      </w:r>
      <w:r w:rsidRPr="00D965A7">
        <w:t xml:space="preserve">składam/my </w:t>
      </w:r>
      <w:r>
        <w:t>ofertę na poniższe</w:t>
      </w:r>
      <w:r w:rsidRPr="00D965A7">
        <w:t xml:space="preserve"> pozycj</w:t>
      </w:r>
      <w:r>
        <w:t>e</w:t>
      </w:r>
      <w:r w:rsidRPr="00D965A7">
        <w:t xml:space="preserve"> przetargow</w:t>
      </w:r>
      <w:r>
        <w:t>e</w:t>
      </w:r>
      <w:r w:rsidRPr="00D965A7">
        <w:t xml:space="preserve">, oferując następującą cenę </w:t>
      </w:r>
      <w:r w:rsidRPr="000E3F66">
        <w:rPr>
          <w:rFonts w:asciiTheme="minorHAnsi" w:hAnsiTheme="minorHAnsi"/>
        </w:rPr>
        <w:t>nabycia:</w:t>
      </w:r>
    </w:p>
    <w:tbl>
      <w:tblPr>
        <w:tblpPr w:leftFromText="141" w:rightFromText="141" w:vertAnchor="text" w:horzAnchor="margin" w:tblpXSpec="center" w:tblpY="69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56"/>
        <w:gridCol w:w="839"/>
        <w:gridCol w:w="2396"/>
        <w:gridCol w:w="1931"/>
      </w:tblGrid>
      <w:tr w:rsidR="00636B6E" w:rsidRPr="000E3F66" w:rsidTr="001A1A10">
        <w:tc>
          <w:tcPr>
            <w:tcW w:w="567" w:type="dxa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6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Nazwa przedmiotu sprzedaży</w:t>
            </w:r>
          </w:p>
        </w:tc>
        <w:tc>
          <w:tcPr>
            <w:tcW w:w="839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2396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Oferowana cena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netto</w:t>
            </w: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w PLN</w:t>
            </w:r>
          </w:p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Sposób zapłaty</w:t>
            </w:r>
          </w:p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sz w:val="20"/>
                <w:szCs w:val="20"/>
              </w:rPr>
              <w:t>(przelew/gotówka)</w:t>
            </w:r>
          </w:p>
        </w:tc>
      </w:tr>
      <w:tr w:rsidR="00636B6E" w:rsidRPr="000E3F66" w:rsidTr="001A1A10">
        <w:tc>
          <w:tcPr>
            <w:tcW w:w="567" w:type="dxa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0E3F66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36B6E" w:rsidRPr="000E3F66" w:rsidTr="001A1A10">
        <w:tc>
          <w:tcPr>
            <w:tcW w:w="567" w:type="dxa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31" w:type="dxa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36B6E" w:rsidRPr="000E3F66" w:rsidTr="001A1A10">
        <w:tc>
          <w:tcPr>
            <w:tcW w:w="567" w:type="dxa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31" w:type="dxa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36B6E" w:rsidRPr="000E3F66" w:rsidTr="001A1A10">
        <w:tc>
          <w:tcPr>
            <w:tcW w:w="567" w:type="dxa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31" w:type="dxa"/>
          </w:tcPr>
          <w:p w:rsidR="00636B6E" w:rsidRPr="000E3F66" w:rsidRDefault="00636B6E" w:rsidP="001A1A10">
            <w:pPr>
              <w:pStyle w:val="Teksttreci0"/>
              <w:shd w:val="clear" w:color="auto" w:fill="auto"/>
              <w:spacing w:after="0" w:line="360" w:lineRule="auto"/>
              <w:ind w:right="20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636B6E" w:rsidRDefault="00636B6E" w:rsidP="00636B6E">
      <w:pPr>
        <w:spacing w:after="0" w:line="360" w:lineRule="auto"/>
        <w:jc w:val="both"/>
        <w:rPr>
          <w:b/>
        </w:rPr>
      </w:pPr>
    </w:p>
    <w:p w:rsidR="00636B6E" w:rsidRPr="00A40ECD" w:rsidRDefault="00636B6E" w:rsidP="00636B6E">
      <w:pPr>
        <w:spacing w:after="0" w:line="360" w:lineRule="auto"/>
        <w:jc w:val="both"/>
        <w:rPr>
          <w:b/>
        </w:rPr>
      </w:pPr>
      <w:r w:rsidRPr="00A40ECD">
        <w:rPr>
          <w:b/>
        </w:rPr>
        <w:t>Oświadczam, że:</w:t>
      </w:r>
    </w:p>
    <w:p w:rsidR="00636B6E" w:rsidRPr="00A40ECD" w:rsidRDefault="00636B6E" w:rsidP="00636B6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A40ECD">
        <w:t>zapoznałem</w:t>
      </w:r>
      <w:r w:rsidR="00EF47FA">
        <w:t>/</w:t>
      </w:r>
      <w:proofErr w:type="spellStart"/>
      <w:r w:rsidR="00EF47FA">
        <w:t>am</w:t>
      </w:r>
      <w:proofErr w:type="spellEnd"/>
      <w:r w:rsidRPr="00A40ECD">
        <w:t xml:space="preserve"> się z warunkami przetargu określonymi w ogłoszeniu,</w:t>
      </w:r>
    </w:p>
    <w:p w:rsidR="00636B6E" w:rsidRDefault="00636B6E" w:rsidP="00636B6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A40ECD">
        <w:t>zapoznałem</w:t>
      </w:r>
      <w:r w:rsidR="005471C9">
        <w:t>/</w:t>
      </w:r>
      <w:proofErr w:type="spellStart"/>
      <w:r w:rsidR="005471C9">
        <w:t>am</w:t>
      </w:r>
      <w:proofErr w:type="spellEnd"/>
      <w:r w:rsidRPr="00A40ECD">
        <w:t xml:space="preserve"> się ze stanem </w:t>
      </w:r>
      <w:r w:rsidR="00EF47FA">
        <w:t xml:space="preserve">technicznym </w:t>
      </w:r>
      <w:bookmarkStart w:id="0" w:name="_GoBack"/>
      <w:bookmarkEnd w:id="0"/>
      <w:r w:rsidRPr="00A40ECD">
        <w:t>przedmiotu</w:t>
      </w:r>
      <w:r w:rsidR="005471C9">
        <w:t xml:space="preserve"> oferowanych składników majątku</w:t>
      </w:r>
      <w:r w:rsidRPr="00A40ECD">
        <w:t xml:space="preserve">/ponoszę odpowiedzialność za skutki rezygnacji z </w:t>
      </w:r>
      <w:r>
        <w:t> </w:t>
      </w:r>
      <w:r w:rsidRPr="00A40ECD">
        <w:t xml:space="preserve">oględzin i nie wnoszę </w:t>
      </w:r>
      <w:r w:rsidR="005471C9">
        <w:t>zastrzeżeń,</w:t>
      </w:r>
    </w:p>
    <w:p w:rsidR="005471C9" w:rsidRPr="00A40ECD" w:rsidRDefault="005471C9" w:rsidP="00636B6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uważam się za związanego z niniejszą ofertą przez okres 14 dni,</w:t>
      </w:r>
    </w:p>
    <w:p w:rsidR="005471C9" w:rsidRDefault="005471C9" w:rsidP="005471C9">
      <w:pPr>
        <w:pStyle w:val="Akapitzlist"/>
        <w:spacing w:after="0" w:line="36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5471C9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Ochrona danych osobowych:</w:t>
      </w:r>
    </w:p>
    <w:p w:rsidR="005471C9" w:rsidRPr="005471C9" w:rsidRDefault="005471C9" w:rsidP="005471C9">
      <w:pPr>
        <w:pStyle w:val="Akapitzlist"/>
        <w:spacing w:after="0" w:line="360" w:lineRule="auto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D45D8B">
        <w:rPr>
          <w:sz w:val="18"/>
          <w:szCs w:val="18"/>
        </w:rPr>
        <w:t xml:space="preserve">Zgodnie z art. 13 rozporządzenia Parlamentu Europejskiego i Rady (UE) 2016/679 z 27.04.2016 r.  w sprawie ochrony osób fizycznych w związku z przetwarzaniem danych osobowych i w sprawie swobodnego przepływu takich danych oraz uchylenia dyrektywy 95/46/WE (ogólne rozporządzenie o ochronie danych), zwanego dalej RODO, </w:t>
      </w:r>
      <w:r>
        <w:rPr>
          <w:sz w:val="18"/>
          <w:szCs w:val="18"/>
        </w:rPr>
        <w:t xml:space="preserve">Państwowa Akademia Nauk Stosowanych </w:t>
      </w:r>
      <w:r w:rsidRPr="00D45D8B">
        <w:rPr>
          <w:sz w:val="18"/>
          <w:szCs w:val="18"/>
        </w:rPr>
        <w:t>w Chełmie</w:t>
      </w:r>
      <w:r w:rsidRPr="00D45D8B">
        <w:rPr>
          <w:b/>
          <w:i/>
          <w:sz w:val="18"/>
          <w:szCs w:val="18"/>
        </w:rPr>
        <w:t xml:space="preserve"> </w:t>
      </w:r>
      <w:r w:rsidRPr="00D45D8B">
        <w:rPr>
          <w:sz w:val="18"/>
          <w:szCs w:val="18"/>
        </w:rPr>
        <w:t>informuje, że:</w:t>
      </w:r>
      <w:r w:rsidRPr="00D45D8B">
        <w:rPr>
          <w:b/>
          <w:i/>
          <w:sz w:val="18"/>
          <w:szCs w:val="18"/>
        </w:rPr>
        <w:t xml:space="preserve"> </w:t>
      </w:r>
    </w:p>
    <w:p w:rsidR="005471C9" w:rsidRDefault="005471C9" w:rsidP="005471C9">
      <w:pPr>
        <w:pStyle w:val="Default"/>
        <w:spacing w:after="42"/>
        <w:ind w:left="720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1. Administratorem Pani/Pana Danych Osobowych jest Państwowa </w:t>
      </w:r>
      <w:r>
        <w:rPr>
          <w:color w:val="auto"/>
          <w:sz w:val="18"/>
          <w:szCs w:val="18"/>
        </w:rPr>
        <w:t>Akademia Nauk Stosowanych</w:t>
      </w:r>
      <w:r w:rsidRPr="00D45D8B">
        <w:rPr>
          <w:color w:val="auto"/>
          <w:sz w:val="18"/>
          <w:szCs w:val="18"/>
        </w:rPr>
        <w:t xml:space="preserve">   </w:t>
      </w:r>
    </w:p>
    <w:p w:rsidR="005471C9" w:rsidRPr="00D45D8B" w:rsidRDefault="005471C9" w:rsidP="005471C9">
      <w:pPr>
        <w:pStyle w:val="Default"/>
        <w:spacing w:after="42"/>
        <w:ind w:left="720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 w Chełmie z siedzibą przy ul. Pocztowej 54, 22-100 Chełm. Adres </w:t>
      </w:r>
      <w:r w:rsidRPr="00D45D8B">
        <w:rPr>
          <w:rStyle w:val="st"/>
          <w:color w:val="auto"/>
          <w:sz w:val="18"/>
          <w:szCs w:val="18"/>
        </w:rPr>
        <w:t xml:space="preserve">e-mail: </w:t>
      </w:r>
      <w:r>
        <w:rPr>
          <w:color w:val="auto"/>
          <w:sz w:val="18"/>
          <w:szCs w:val="18"/>
        </w:rPr>
        <w:t>rektorat@panschelm.edu</w:t>
      </w:r>
      <w:r w:rsidRPr="00D45D8B">
        <w:rPr>
          <w:color w:val="auto"/>
          <w:sz w:val="18"/>
          <w:szCs w:val="18"/>
        </w:rPr>
        <w:t>.pl</w:t>
      </w:r>
      <w:r>
        <w:rPr>
          <w:rStyle w:val="st"/>
          <w:color w:val="auto"/>
          <w:sz w:val="18"/>
          <w:szCs w:val="18"/>
        </w:rPr>
        <w:t xml:space="preserve">, </w:t>
      </w:r>
      <w:r w:rsidRPr="00D45D8B">
        <w:rPr>
          <w:rStyle w:val="st"/>
          <w:color w:val="auto"/>
          <w:sz w:val="18"/>
          <w:szCs w:val="18"/>
        </w:rPr>
        <w:t>tel. (082) 565 88 95</w:t>
      </w:r>
      <w:r w:rsidRPr="00D45D8B">
        <w:rPr>
          <w:color w:val="auto"/>
          <w:sz w:val="18"/>
          <w:szCs w:val="18"/>
        </w:rPr>
        <w:t>.</w:t>
      </w:r>
    </w:p>
    <w:p w:rsidR="005471C9" w:rsidRPr="005471C9" w:rsidRDefault="005471C9" w:rsidP="005471C9">
      <w:pPr>
        <w:pStyle w:val="Default"/>
        <w:spacing w:after="42"/>
        <w:ind w:left="720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lastRenderedPageBreak/>
        <w:t xml:space="preserve">2. W Państwowej </w:t>
      </w:r>
      <w:r>
        <w:rPr>
          <w:color w:val="auto"/>
          <w:sz w:val="18"/>
          <w:szCs w:val="18"/>
        </w:rPr>
        <w:t>Akademii nauk Stosowanych</w:t>
      </w:r>
      <w:r w:rsidRPr="00D45D8B">
        <w:rPr>
          <w:color w:val="auto"/>
          <w:sz w:val="18"/>
          <w:szCs w:val="18"/>
        </w:rPr>
        <w:t xml:space="preserve"> w Chełmie funkcjonuje Inspektor Ochrony Danych, nadzorujący prawidłowość przetwarzania danych osobowych, z kt</w:t>
      </w:r>
      <w:r>
        <w:rPr>
          <w:color w:val="auto"/>
          <w:sz w:val="18"/>
          <w:szCs w:val="18"/>
        </w:rPr>
        <w:t xml:space="preserve">órym można skontaktować się za </w:t>
      </w:r>
      <w:r w:rsidRPr="00D45D8B">
        <w:rPr>
          <w:color w:val="auto"/>
          <w:sz w:val="18"/>
          <w:szCs w:val="18"/>
        </w:rPr>
        <w:t>pośrednict</w:t>
      </w:r>
      <w:r>
        <w:rPr>
          <w:color w:val="auto"/>
          <w:sz w:val="18"/>
          <w:szCs w:val="18"/>
        </w:rPr>
        <w:t>wem adresu e-mail: iod@panschelm</w:t>
      </w:r>
      <w:r w:rsidRPr="00D45D8B">
        <w:rPr>
          <w:color w:val="auto"/>
          <w:sz w:val="18"/>
          <w:szCs w:val="18"/>
        </w:rPr>
        <w:t>.edu.pl, tel. 665 170</w:t>
      </w:r>
      <w:r>
        <w:rPr>
          <w:color w:val="auto"/>
          <w:sz w:val="18"/>
          <w:szCs w:val="18"/>
        </w:rPr>
        <w:t xml:space="preserve"> 003 lub pod adresem Inspektor </w:t>
      </w:r>
      <w:r w:rsidRPr="00D45D8B">
        <w:rPr>
          <w:color w:val="auto"/>
          <w:sz w:val="18"/>
          <w:szCs w:val="18"/>
        </w:rPr>
        <w:t>Ochr</w:t>
      </w:r>
      <w:r>
        <w:rPr>
          <w:color w:val="auto"/>
          <w:sz w:val="18"/>
          <w:szCs w:val="18"/>
        </w:rPr>
        <w:t xml:space="preserve">ony Danych ul. Pocztowa 54, </w:t>
      </w:r>
      <w:r w:rsidRPr="00D45D8B">
        <w:rPr>
          <w:color w:val="auto"/>
          <w:sz w:val="18"/>
          <w:szCs w:val="18"/>
        </w:rPr>
        <w:t>22-100 Chełm.</w:t>
      </w:r>
    </w:p>
    <w:p w:rsidR="005471C9" w:rsidRPr="005471C9" w:rsidRDefault="005471C9" w:rsidP="005471C9">
      <w:pPr>
        <w:pStyle w:val="Default"/>
        <w:spacing w:after="42"/>
        <w:ind w:left="720"/>
        <w:jc w:val="both"/>
        <w:rPr>
          <w:sz w:val="18"/>
          <w:szCs w:val="18"/>
        </w:rPr>
      </w:pPr>
      <w:r w:rsidRPr="00D45D8B">
        <w:rPr>
          <w:sz w:val="18"/>
          <w:szCs w:val="18"/>
        </w:rPr>
        <w:t xml:space="preserve">3. </w:t>
      </w:r>
      <w:r w:rsidRPr="00D45D8B">
        <w:rPr>
          <w:color w:val="auto"/>
          <w:sz w:val="18"/>
          <w:szCs w:val="18"/>
        </w:rPr>
        <w:t xml:space="preserve">Pani/Pana dane osobowe przetwarzane będą w celu związanym z prowadzonym </w:t>
      </w:r>
      <w:r>
        <w:rPr>
          <w:color w:val="auto"/>
          <w:sz w:val="18"/>
          <w:szCs w:val="18"/>
        </w:rPr>
        <w:t>ww. postępowaniem przetargowym</w:t>
      </w:r>
      <w:r>
        <w:rPr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na </w:t>
      </w:r>
      <w:r w:rsidRPr="00D45D8B">
        <w:rPr>
          <w:color w:val="auto"/>
          <w:sz w:val="18"/>
          <w:szCs w:val="18"/>
        </w:rPr>
        <w:t xml:space="preserve">podstawie art. 6 ust. 1  lit. c ogólnego rozporządzenia o ochronie danych osobowych z dnia 27 kwietnia 2016 r. </w:t>
      </w:r>
    </w:p>
    <w:p w:rsidR="005471C9" w:rsidRPr="00D45D8B" w:rsidRDefault="005471C9" w:rsidP="005471C9">
      <w:pPr>
        <w:pStyle w:val="Default"/>
        <w:spacing w:after="42"/>
        <w:ind w:left="720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>4. Odbiorcami Pani/Pana danych osobowych będą osoby lub podmioty</w:t>
      </w:r>
      <w:r>
        <w:rPr>
          <w:color w:val="auto"/>
          <w:sz w:val="18"/>
          <w:szCs w:val="18"/>
        </w:rPr>
        <w:t xml:space="preserve">, którym udostępniona zostanie </w:t>
      </w:r>
      <w:r w:rsidRPr="00D45D8B">
        <w:rPr>
          <w:color w:val="auto"/>
          <w:sz w:val="18"/>
          <w:szCs w:val="18"/>
        </w:rPr>
        <w:t>dokumentacja zapytania ofertowego oraz podmioty, którym mamy</w:t>
      </w:r>
      <w:r>
        <w:rPr>
          <w:color w:val="auto"/>
          <w:sz w:val="18"/>
          <w:szCs w:val="18"/>
        </w:rPr>
        <w:t xml:space="preserve"> obowiązek przekazywania danych </w:t>
      </w:r>
      <w:r w:rsidRPr="00D45D8B">
        <w:rPr>
          <w:color w:val="auto"/>
          <w:sz w:val="18"/>
          <w:szCs w:val="18"/>
        </w:rPr>
        <w:t xml:space="preserve">na gruncie obowiązujących przepisów prawa, a także podmioty którym </w:t>
      </w:r>
      <w:r>
        <w:rPr>
          <w:color w:val="auto"/>
          <w:sz w:val="18"/>
          <w:szCs w:val="18"/>
        </w:rPr>
        <w:t xml:space="preserve">Uczelnia zleciła przetwarzanie </w:t>
      </w:r>
      <w:r w:rsidRPr="00D45D8B">
        <w:rPr>
          <w:color w:val="auto"/>
          <w:sz w:val="18"/>
          <w:szCs w:val="18"/>
        </w:rPr>
        <w:t>danych osobowych  np. podmioty świadczące usługi IT.</w:t>
      </w:r>
    </w:p>
    <w:p w:rsidR="005471C9" w:rsidRPr="00D45D8B" w:rsidRDefault="005471C9" w:rsidP="005471C9">
      <w:pPr>
        <w:pStyle w:val="Default"/>
        <w:spacing w:after="42"/>
        <w:ind w:left="720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>5. Pani/Pana dane osobowe przechowywane będą przez okres 5 lat.</w:t>
      </w:r>
    </w:p>
    <w:p w:rsidR="005471C9" w:rsidRPr="00D45D8B" w:rsidRDefault="005471C9" w:rsidP="005471C9">
      <w:pPr>
        <w:pStyle w:val="Default"/>
        <w:spacing w:after="42"/>
        <w:ind w:left="720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>6. Posiada Pani/Pan prawo dostępu do swoich danych osobowych, prawo żądania ich sprostowania, oraz ograniczenia przetwarzania.</w:t>
      </w:r>
    </w:p>
    <w:p w:rsidR="005471C9" w:rsidRPr="00D45D8B" w:rsidRDefault="005471C9" w:rsidP="005471C9">
      <w:pPr>
        <w:pStyle w:val="Default"/>
        <w:spacing w:after="42"/>
        <w:ind w:left="720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 xml:space="preserve">7. Ma Pani/Pan prawo wniesienia skargi do </w:t>
      </w:r>
      <w:r w:rsidRPr="00D45D8B">
        <w:rPr>
          <w:rFonts w:eastAsia="Times New Roman"/>
          <w:color w:val="auto"/>
          <w:sz w:val="18"/>
          <w:szCs w:val="18"/>
          <w:lang w:eastAsia="pl-PL"/>
        </w:rPr>
        <w:t>Prezesa Urzędu Ochrony Danych Osobowych,</w:t>
      </w:r>
      <w:r w:rsidRPr="00D45D8B">
        <w:rPr>
          <w:color w:val="auto"/>
          <w:sz w:val="18"/>
          <w:szCs w:val="18"/>
        </w:rPr>
        <w:t xml:space="preserve"> gdy uzasadnione jest, że Pani/Pana dane osobowe przetwarzane są przez Administratora Danych niezgodnie z ogólnym rozporządzeniem o ochronie danych osobowych z dnia 27 kwietnia 2016 r.</w:t>
      </w:r>
    </w:p>
    <w:p w:rsidR="005471C9" w:rsidRPr="005471C9" w:rsidRDefault="005471C9" w:rsidP="005471C9">
      <w:pPr>
        <w:pStyle w:val="Default"/>
        <w:spacing w:after="42"/>
        <w:ind w:left="720"/>
        <w:jc w:val="both"/>
        <w:rPr>
          <w:rFonts w:eastAsia="Times New Roman"/>
          <w:snapToGrid w:val="0"/>
          <w:sz w:val="18"/>
          <w:szCs w:val="18"/>
          <w:lang w:eastAsia="pl-PL"/>
        </w:rPr>
      </w:pPr>
      <w:r w:rsidRPr="00D45D8B">
        <w:rPr>
          <w:color w:val="auto"/>
          <w:sz w:val="18"/>
          <w:szCs w:val="18"/>
        </w:rPr>
        <w:t xml:space="preserve">8.  </w:t>
      </w:r>
      <w:r w:rsidRPr="00D45D8B">
        <w:rPr>
          <w:rFonts w:eastAsia="Times New Roman"/>
          <w:snapToGrid w:val="0"/>
          <w:sz w:val="18"/>
          <w:szCs w:val="18"/>
          <w:lang w:eastAsia="pl-PL"/>
        </w:rPr>
        <w:t>Podanie danych  jest niezbędne do przeprowadzenia niniejszego p</w:t>
      </w:r>
      <w:r>
        <w:rPr>
          <w:rFonts w:eastAsia="Times New Roman"/>
          <w:snapToGrid w:val="0"/>
          <w:sz w:val="18"/>
          <w:szCs w:val="18"/>
          <w:lang w:eastAsia="pl-PL"/>
        </w:rPr>
        <w:t xml:space="preserve">ostępowania. Niepodanie danych </w:t>
      </w:r>
      <w:r w:rsidRPr="00D45D8B">
        <w:rPr>
          <w:rFonts w:eastAsia="Times New Roman"/>
          <w:snapToGrid w:val="0"/>
          <w:sz w:val="18"/>
          <w:szCs w:val="18"/>
          <w:lang w:eastAsia="pl-PL"/>
        </w:rPr>
        <w:t>skutkuje brakiem możliwości rozpatrzenia oferty.</w:t>
      </w:r>
    </w:p>
    <w:p w:rsidR="005471C9" w:rsidRDefault="005471C9" w:rsidP="005471C9">
      <w:pPr>
        <w:pStyle w:val="Default"/>
        <w:spacing w:after="42"/>
        <w:ind w:left="720"/>
        <w:jc w:val="both"/>
        <w:rPr>
          <w:color w:val="auto"/>
          <w:sz w:val="18"/>
          <w:szCs w:val="18"/>
        </w:rPr>
      </w:pPr>
      <w:r w:rsidRPr="00D45D8B">
        <w:rPr>
          <w:color w:val="auto"/>
          <w:sz w:val="18"/>
          <w:szCs w:val="18"/>
        </w:rPr>
        <w:t>9. Przetwarzanie podanych przez Panią/Pana danych</w:t>
      </w:r>
      <w:r>
        <w:rPr>
          <w:color w:val="auto"/>
          <w:sz w:val="18"/>
          <w:szCs w:val="18"/>
        </w:rPr>
        <w:t xml:space="preserve"> osobowych nie będzie podlegało </w:t>
      </w:r>
      <w:r w:rsidRPr="00D45D8B">
        <w:rPr>
          <w:color w:val="auto"/>
          <w:sz w:val="18"/>
          <w:szCs w:val="18"/>
        </w:rPr>
        <w:t xml:space="preserve">zautomatyzowanemu podejmowaniu decyzji, w tym profilowaniu, o którym mowa w art. 22 RODO. </w:t>
      </w:r>
    </w:p>
    <w:p w:rsidR="005471C9" w:rsidRDefault="005471C9" w:rsidP="005471C9">
      <w:pPr>
        <w:pStyle w:val="Default"/>
        <w:spacing w:after="42"/>
        <w:ind w:left="720"/>
        <w:jc w:val="both"/>
        <w:rPr>
          <w:color w:val="auto"/>
          <w:sz w:val="18"/>
          <w:szCs w:val="18"/>
        </w:rPr>
      </w:pPr>
    </w:p>
    <w:p w:rsidR="005471C9" w:rsidRPr="005471C9" w:rsidRDefault="005471C9" w:rsidP="005471C9">
      <w:pPr>
        <w:pStyle w:val="Akapitzlist"/>
        <w:spacing w:after="0" w:line="240" w:lineRule="auto"/>
        <w:rPr>
          <w:sz w:val="24"/>
          <w:szCs w:val="24"/>
        </w:rPr>
      </w:pPr>
      <w:r w:rsidRPr="005471C9">
        <w:rPr>
          <w:sz w:val="24"/>
          <w:szCs w:val="24"/>
        </w:rPr>
        <w:t>……</w:t>
      </w:r>
      <w:r w:rsidR="000B71DA">
        <w:rPr>
          <w:sz w:val="24"/>
          <w:szCs w:val="24"/>
        </w:rPr>
        <w:t>…………………….., dnia………………2024</w:t>
      </w:r>
      <w:r>
        <w:rPr>
          <w:sz w:val="24"/>
          <w:szCs w:val="24"/>
        </w:rPr>
        <w:t>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………………………………………</w:t>
      </w:r>
      <w:r w:rsidRPr="005471C9">
        <w:rPr>
          <w:sz w:val="24"/>
          <w:szCs w:val="24"/>
        </w:rPr>
        <w:tab/>
      </w:r>
      <w:r w:rsidRPr="005471C9">
        <w:rPr>
          <w:sz w:val="24"/>
          <w:szCs w:val="24"/>
        </w:rPr>
        <w:tab/>
      </w:r>
      <w:r w:rsidRPr="005471C9">
        <w:rPr>
          <w:sz w:val="24"/>
          <w:szCs w:val="24"/>
        </w:rPr>
        <w:tab/>
      </w:r>
      <w:r w:rsidRPr="005471C9">
        <w:rPr>
          <w:sz w:val="24"/>
          <w:szCs w:val="24"/>
        </w:rPr>
        <w:tab/>
      </w:r>
      <w:r w:rsidRPr="005471C9">
        <w:rPr>
          <w:sz w:val="24"/>
          <w:szCs w:val="24"/>
        </w:rPr>
        <w:tab/>
      </w:r>
      <w:r w:rsidRPr="005471C9">
        <w:rPr>
          <w:sz w:val="24"/>
          <w:szCs w:val="24"/>
        </w:rPr>
        <w:tab/>
      </w:r>
      <w:r w:rsidRPr="005471C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</w:t>
      </w:r>
      <w:r w:rsidRPr="005471C9">
        <w:rPr>
          <w:sz w:val="18"/>
          <w:szCs w:val="18"/>
        </w:rPr>
        <w:t>(</w:t>
      </w:r>
      <w:r>
        <w:rPr>
          <w:sz w:val="18"/>
          <w:szCs w:val="18"/>
        </w:rPr>
        <w:t xml:space="preserve">podpis osoby/osób </w:t>
      </w:r>
      <w:r w:rsidRPr="005471C9">
        <w:rPr>
          <w:sz w:val="18"/>
          <w:szCs w:val="18"/>
        </w:rPr>
        <w:t>upoważnionych)</w:t>
      </w:r>
    </w:p>
    <w:p w:rsidR="00636B6E" w:rsidRDefault="00636B6E" w:rsidP="00636B6E">
      <w:pPr>
        <w:spacing w:after="0" w:line="360" w:lineRule="auto"/>
        <w:jc w:val="both"/>
      </w:pPr>
    </w:p>
    <w:p w:rsidR="00636B6E" w:rsidRDefault="00636B6E" w:rsidP="00636B6E">
      <w:pPr>
        <w:spacing w:after="0" w:line="360" w:lineRule="auto"/>
        <w:jc w:val="both"/>
      </w:pPr>
    </w:p>
    <w:p w:rsidR="005471C9" w:rsidRDefault="005471C9" w:rsidP="00636B6E">
      <w:pPr>
        <w:spacing w:after="0" w:line="360" w:lineRule="auto"/>
        <w:ind w:left="4956"/>
        <w:jc w:val="both"/>
      </w:pPr>
    </w:p>
    <w:p w:rsidR="00636B6E" w:rsidRPr="00A40ECD" w:rsidRDefault="005471C9" w:rsidP="00636B6E">
      <w:pPr>
        <w:spacing w:after="0" w:line="360" w:lineRule="auto"/>
        <w:ind w:left="4956"/>
        <w:jc w:val="both"/>
      </w:pPr>
      <w:r>
        <w:tab/>
      </w:r>
      <w:r w:rsidR="00636B6E" w:rsidRPr="00A40ECD">
        <w:t>…………………………………………………………</w:t>
      </w:r>
    </w:p>
    <w:p w:rsidR="00636B6E" w:rsidRPr="00A40ECD" w:rsidRDefault="00636B6E" w:rsidP="00636B6E">
      <w:pPr>
        <w:spacing w:after="0" w:line="360" w:lineRule="auto"/>
        <w:ind w:left="4956"/>
        <w:jc w:val="both"/>
        <w:rPr>
          <w:sz w:val="20"/>
          <w:szCs w:val="20"/>
        </w:rPr>
      </w:pPr>
      <w:r w:rsidRPr="00A40ECD">
        <w:rPr>
          <w:sz w:val="20"/>
          <w:szCs w:val="20"/>
        </w:rPr>
        <w:t xml:space="preserve">   </w:t>
      </w:r>
      <w:r w:rsidR="005471C9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Data i </w:t>
      </w:r>
      <w:r w:rsidRPr="00A40ECD">
        <w:rPr>
          <w:sz w:val="20"/>
          <w:szCs w:val="20"/>
        </w:rPr>
        <w:t>Podpis osoby składającej ofertę</w:t>
      </w:r>
    </w:p>
    <w:p w:rsidR="00636B6E" w:rsidRPr="00D965A7" w:rsidRDefault="00636B6E" w:rsidP="00636B6E">
      <w:pPr>
        <w:spacing w:after="0" w:line="360" w:lineRule="auto"/>
        <w:jc w:val="both"/>
      </w:pPr>
    </w:p>
    <w:p w:rsidR="00FA2986" w:rsidRDefault="00FA2986"/>
    <w:sectPr w:rsidR="00FA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71FC"/>
    <w:multiLevelType w:val="hybridMultilevel"/>
    <w:tmpl w:val="2C1CAA2A"/>
    <w:lvl w:ilvl="0" w:tplc="97808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6E"/>
    <w:rsid w:val="000B71DA"/>
    <w:rsid w:val="005471C9"/>
    <w:rsid w:val="00636B6E"/>
    <w:rsid w:val="00EF47FA"/>
    <w:rsid w:val="00F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371D-CA48-4FDF-8FDE-A51DF182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B6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636B6E"/>
    <w:rPr>
      <w:rFonts w:ascii="Palatino Linotype" w:eastAsia="Palatino Linotype" w:hAnsi="Palatino Linotype" w:cs="Palatino Linotype"/>
      <w:spacing w:val="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6B6E"/>
    <w:pPr>
      <w:widowControl w:val="0"/>
      <w:shd w:val="clear" w:color="auto" w:fill="FFFFFF"/>
      <w:spacing w:after="540" w:line="0" w:lineRule="atLeast"/>
      <w:ind w:hanging="340"/>
    </w:pPr>
    <w:rPr>
      <w:rFonts w:ascii="Palatino Linotype" w:eastAsia="Palatino Linotype" w:hAnsi="Palatino Linotype" w:cs="Palatino Linotype"/>
      <w:spacing w:val="9"/>
      <w:sz w:val="17"/>
      <w:szCs w:val="17"/>
    </w:rPr>
  </w:style>
  <w:style w:type="paragraph" w:styleId="Akapitzlist">
    <w:name w:val="List Paragraph"/>
    <w:basedOn w:val="Normalny"/>
    <w:uiPriority w:val="34"/>
    <w:qFormat/>
    <w:rsid w:val="00636B6E"/>
    <w:pPr>
      <w:ind w:left="720"/>
      <w:contextualSpacing/>
    </w:pPr>
  </w:style>
  <w:style w:type="paragraph" w:customStyle="1" w:styleId="Default">
    <w:name w:val="Default"/>
    <w:rsid w:val="0054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54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3</cp:revision>
  <cp:lastPrinted>2024-05-23T07:55:00Z</cp:lastPrinted>
  <dcterms:created xsi:type="dcterms:W3CDTF">2024-05-23T07:11:00Z</dcterms:created>
  <dcterms:modified xsi:type="dcterms:W3CDTF">2024-05-23T07:56:00Z</dcterms:modified>
</cp:coreProperties>
</file>