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5C49D" w14:textId="77777777" w:rsidR="00B96B05" w:rsidRPr="00B9394C" w:rsidRDefault="00B96B05" w:rsidP="00B96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9394C">
        <w:rPr>
          <w:rFonts w:ascii="Times New Roman" w:hAnsi="Times New Roman" w:cs="Times New Roman"/>
          <w:b/>
          <w:sz w:val="24"/>
        </w:rPr>
        <w:t>KLAUZULA INFORMACYJNA</w:t>
      </w:r>
    </w:p>
    <w:p w14:paraId="3104799A" w14:textId="77777777" w:rsidR="00B96B05" w:rsidRPr="00B9394C" w:rsidRDefault="00B96B05" w:rsidP="00B96B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3B9D620" w14:textId="77777777" w:rsidR="00B96B05" w:rsidRPr="00B9394C" w:rsidRDefault="00B96B05" w:rsidP="00B96B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394C">
        <w:rPr>
          <w:rFonts w:ascii="Times New Roman" w:hAnsi="Times New Roman" w:cs="Times New Roman"/>
          <w:sz w:val="24"/>
        </w:rPr>
        <w:t>Na podstawie art. 13 Rozporządzenia Parlamentu Europejskiego</w:t>
      </w:r>
      <w:r w:rsidR="005F3E45" w:rsidRPr="00B9394C">
        <w:rPr>
          <w:rFonts w:ascii="Times New Roman" w:hAnsi="Times New Roman" w:cs="Times New Roman"/>
          <w:sz w:val="24"/>
        </w:rPr>
        <w:t xml:space="preserve"> i Rady (UE) 2016/679 z dnia 27 </w:t>
      </w:r>
      <w:r w:rsidRPr="00B9394C">
        <w:rPr>
          <w:rFonts w:ascii="Times New Roman" w:hAnsi="Times New Roman" w:cs="Times New Roman"/>
          <w:sz w:val="24"/>
        </w:rPr>
        <w:t xml:space="preserve">kwietnia 2016 r. w sprawie ochrony osób fizycznych w związku z przetwarzaniem danych osobowych i w sprawie swobodnego przepływu takich danych oraz uchylenia dyrektywy 95/46/WE (ogólne rozporządzenie o ochronie danych) (Dz. U. UE. L. z 2016 r. Nr 119, str. 1 z późn. zm.), zwanego dalej </w:t>
      </w:r>
      <w:r w:rsidRPr="00B9394C">
        <w:rPr>
          <w:rFonts w:ascii="Times New Roman" w:hAnsi="Times New Roman" w:cs="Times New Roman"/>
          <w:b/>
          <w:sz w:val="24"/>
        </w:rPr>
        <w:t>RODO</w:t>
      </w:r>
      <w:r w:rsidRPr="00B9394C">
        <w:rPr>
          <w:rFonts w:ascii="Times New Roman" w:hAnsi="Times New Roman" w:cs="Times New Roman"/>
          <w:sz w:val="24"/>
        </w:rPr>
        <w:t>, Państwowa Wyższa Szkoła Zawodowa w Chełmie informuje, że:</w:t>
      </w:r>
    </w:p>
    <w:p w14:paraId="5B58408C" w14:textId="77777777" w:rsidR="00B96B05" w:rsidRPr="00B9394C" w:rsidRDefault="00B96B05" w:rsidP="00B96B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3B11A2B" w14:textId="77777777" w:rsidR="0038664D" w:rsidRPr="00B9394C" w:rsidRDefault="0038664D" w:rsidP="00D8426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B9394C">
        <w:rPr>
          <w:szCs w:val="22"/>
        </w:rPr>
        <w:t xml:space="preserve">Administratorem </w:t>
      </w:r>
      <w:r w:rsidR="00D5363C" w:rsidRPr="00B9394C">
        <w:rPr>
          <w:szCs w:val="22"/>
        </w:rPr>
        <w:t xml:space="preserve">Pani/Pana </w:t>
      </w:r>
      <w:r w:rsidRPr="00B9394C">
        <w:rPr>
          <w:szCs w:val="22"/>
        </w:rPr>
        <w:t>danych</w:t>
      </w:r>
      <w:r w:rsidR="00CE79E8" w:rsidRPr="00B9394C">
        <w:rPr>
          <w:szCs w:val="22"/>
        </w:rPr>
        <w:t xml:space="preserve"> osobowych</w:t>
      </w:r>
      <w:r w:rsidR="00D84263" w:rsidRPr="00B9394C">
        <w:t xml:space="preserve"> </w:t>
      </w:r>
      <w:r w:rsidRPr="00B9394C">
        <w:rPr>
          <w:szCs w:val="22"/>
        </w:rPr>
        <w:t>jest Państwowa Wyższa Szkoła Zawodowa w Chełmie z</w:t>
      </w:r>
      <w:r w:rsidR="007007C3" w:rsidRPr="00B9394C">
        <w:rPr>
          <w:szCs w:val="22"/>
        </w:rPr>
        <w:t> </w:t>
      </w:r>
      <w:r w:rsidRPr="00B9394C">
        <w:rPr>
          <w:szCs w:val="22"/>
        </w:rPr>
        <w:t>siedzibą przy ul. Pocztowej 54, 22-</w:t>
      </w:r>
      <w:r w:rsidR="001F0F8B" w:rsidRPr="00B9394C">
        <w:rPr>
          <w:szCs w:val="22"/>
        </w:rPr>
        <w:t>100 Chełm</w:t>
      </w:r>
      <w:r w:rsidRPr="00B9394C">
        <w:rPr>
          <w:szCs w:val="22"/>
        </w:rPr>
        <w:t xml:space="preserve">. Adres </w:t>
      </w:r>
      <w:r w:rsidRPr="00B9394C">
        <w:t xml:space="preserve">e-mail: </w:t>
      </w:r>
      <w:r w:rsidRPr="00B9394C">
        <w:rPr>
          <w:szCs w:val="22"/>
        </w:rPr>
        <w:t>rektorat@pwsz.chelm.pl</w:t>
      </w:r>
      <w:r w:rsidRPr="00B9394C">
        <w:t>, tel. (082) 565 88 95.</w:t>
      </w:r>
    </w:p>
    <w:p w14:paraId="1C45BF43" w14:textId="77777777" w:rsidR="0038664D" w:rsidRPr="00B9394C" w:rsidRDefault="0038664D" w:rsidP="00B96B05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Cs w:val="22"/>
        </w:rPr>
      </w:pPr>
      <w:r w:rsidRPr="00B9394C">
        <w:rPr>
          <w:szCs w:val="22"/>
        </w:rPr>
        <w:t>W Państwowej Wyższej Szkole Zawodowej w Chełmie funkcjonuje Inspektor Ochrony Danych, nadzorujący prawidłowość przetwarzania danych osobowych, z którym można skontaktować się za pośrednictwem adresu e-mail: iod@pwszchelm.edu.pl,   tel. 665 170 003 lub pod adresem Inspektor Ochrony Danych ul. Pocztowa 54,  22-100 Chełm.</w:t>
      </w:r>
    </w:p>
    <w:p w14:paraId="3AC72670" w14:textId="180F9D83" w:rsidR="00D5363C" w:rsidRPr="00B9394C" w:rsidRDefault="00B9394C" w:rsidP="00B9394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Cs w:val="22"/>
        </w:rPr>
      </w:pPr>
      <w:r w:rsidRPr="00B9394C">
        <w:rPr>
          <w:szCs w:val="22"/>
        </w:rPr>
        <w:t xml:space="preserve">Pani/Pana dane osobowe </w:t>
      </w:r>
      <w:r w:rsidR="00680702">
        <w:rPr>
          <w:szCs w:val="22"/>
        </w:rPr>
        <w:t>będą</w:t>
      </w:r>
      <w:r w:rsidR="00EF7A2C">
        <w:rPr>
          <w:szCs w:val="22"/>
        </w:rPr>
        <w:t xml:space="preserve"> </w:t>
      </w:r>
      <w:r w:rsidRPr="00B9394C">
        <w:rPr>
          <w:szCs w:val="22"/>
        </w:rPr>
        <w:t>przetwarzane w celu realizacji złożonego wniosku o udostepnienie informacji publicznej</w:t>
      </w:r>
      <w:r>
        <w:rPr>
          <w:szCs w:val="22"/>
        </w:rPr>
        <w:t>,</w:t>
      </w:r>
      <w:r w:rsidRPr="00B9394C">
        <w:rPr>
          <w:szCs w:val="22"/>
        </w:rPr>
        <w:t xml:space="preserve"> na podstawie art. 2 ustawy z dnia 6 września 2001 roku o dostępie do informacji publicznej oraz art. 6 ust. 1 lit. c RODO</w:t>
      </w:r>
      <w:r w:rsidR="00D5363C" w:rsidRPr="00B9394C">
        <w:rPr>
          <w:szCs w:val="22"/>
        </w:rPr>
        <w:t>.</w:t>
      </w:r>
    </w:p>
    <w:p w14:paraId="051A59E7" w14:textId="77777777" w:rsidR="0038664D" w:rsidRPr="00B9394C" w:rsidRDefault="00D5363C" w:rsidP="00D5363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Cs w:val="22"/>
        </w:rPr>
      </w:pPr>
      <w:r w:rsidRPr="00B9394C">
        <w:rPr>
          <w:szCs w:val="22"/>
        </w:rPr>
        <w:t>Dane po zrealizowaniu celu, dla którego zostały zebrane, będą przetwarzane do celów archiwalnych i przechowywane przez okres niezbędny do zrealizowania przepisów dotyczących archiwizowania danych obowiązujących u Administratora</w:t>
      </w:r>
      <w:r w:rsidR="0038664D" w:rsidRPr="00B9394C">
        <w:rPr>
          <w:szCs w:val="22"/>
        </w:rPr>
        <w:t>.</w:t>
      </w:r>
    </w:p>
    <w:p w14:paraId="5EF7A3C5" w14:textId="67D6B80B" w:rsidR="00D5363C" w:rsidRPr="00B9394C" w:rsidRDefault="00D5363C" w:rsidP="00D5363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Cs w:val="22"/>
        </w:rPr>
      </w:pPr>
      <w:r w:rsidRPr="00B9394C">
        <w:rPr>
          <w:szCs w:val="22"/>
        </w:rPr>
        <w:t>Podanie przez Panią/Pana danych osobowych w zakresie wymaganym przez obowiązujące przepisy prawa jest niezbędne, a ich niepodanie będzie skutkowało brakiem możliwości rozpatrzenia Pani/Pana wniosku</w:t>
      </w:r>
      <w:r w:rsidR="00B9394C" w:rsidRPr="00B9394C">
        <w:rPr>
          <w:szCs w:val="22"/>
        </w:rPr>
        <w:t>.</w:t>
      </w:r>
    </w:p>
    <w:p w14:paraId="46D94900" w14:textId="335F7EB9" w:rsidR="0038664D" w:rsidRPr="00B9394C" w:rsidRDefault="00D5363C" w:rsidP="00D5363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Cs w:val="22"/>
        </w:rPr>
      </w:pPr>
      <w:r w:rsidRPr="00B9394C">
        <w:rPr>
          <w:szCs w:val="22"/>
        </w:rPr>
        <w:t>Udostępnienie Pani/Pana danych osobowych może nastąpić organom publicznym, osobom upoważnionym przez nas oraz naszym pracownikom, którzy posiadają dostęp do danych, aby wykonywać swoje obowiązki; podmiotom przetwarzającym, którym zlecimy zadanie lub innym instytucjom na podstawie przepisów prawa</w:t>
      </w:r>
      <w:r w:rsidR="0038664D" w:rsidRPr="00B9394C">
        <w:rPr>
          <w:szCs w:val="22"/>
        </w:rPr>
        <w:t xml:space="preserve">. </w:t>
      </w:r>
    </w:p>
    <w:p w14:paraId="718D5B4B" w14:textId="7F62DF29" w:rsidR="00B9394C" w:rsidRPr="00B9394C" w:rsidRDefault="00B9394C" w:rsidP="00B9394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Cs w:val="22"/>
        </w:rPr>
      </w:pPr>
      <w:r w:rsidRPr="00B9394C">
        <w:rPr>
          <w:szCs w:val="22"/>
        </w:rPr>
        <w:t>Pani/Pana dane osobowe nie będą przekazywane do państwa trzeciego lub organizacji międzynarodowej.</w:t>
      </w:r>
    </w:p>
    <w:p w14:paraId="18D26C7B" w14:textId="3908F067" w:rsidR="00D5363C" w:rsidRPr="00B9394C" w:rsidRDefault="00D5363C" w:rsidP="00D5363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Cs w:val="22"/>
        </w:rPr>
      </w:pPr>
      <w:r w:rsidRPr="00B9394C">
        <w:rPr>
          <w:szCs w:val="22"/>
        </w:rPr>
        <w:t>Ma Pani/Pan prawo do: dostępu do swoich danych osobowych; żądania: sprostowania danych, które są nieprawidłowe, usunięcia danych, gdy: dane nie są już niezbędne do celów, dla których zostały zebrane; dane przetwarzane są niezgodnie z prawem; żądania ograniczenia przetwarzania, gdy: Pani/Pan kwestionuje prawidłowość danych; przetwarzanie jest niezgodne z</w:t>
      </w:r>
      <w:r w:rsidR="00EF7A2C">
        <w:rPr>
          <w:szCs w:val="22"/>
        </w:rPr>
        <w:t> </w:t>
      </w:r>
      <w:r w:rsidRPr="00B9394C">
        <w:rPr>
          <w:szCs w:val="22"/>
        </w:rPr>
        <w:t>prawem, a Pani/Pan sprzeciwia się usunięciu danych; Administrator nie potrzebuje już danych osobowych do celów przetwarzania, ale są one potrzebne Pani/Panu do ustalenia, dochodzenia lub obrony roszczeń.</w:t>
      </w:r>
    </w:p>
    <w:p w14:paraId="5B98583D" w14:textId="77777777" w:rsidR="00D5363C" w:rsidRPr="00B9394C" w:rsidRDefault="00D5363C" w:rsidP="00D5363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Cs w:val="22"/>
        </w:rPr>
      </w:pPr>
      <w:r w:rsidRPr="00B9394C">
        <w:rPr>
          <w:szCs w:val="22"/>
        </w:rPr>
        <w:t>Ma Pani/Pan prawo wniesienia skargi do Prezesa Urzę</w:t>
      </w:r>
      <w:r w:rsidR="005F3E45" w:rsidRPr="00B9394C">
        <w:rPr>
          <w:szCs w:val="22"/>
        </w:rPr>
        <w:t>du Ochrony Danych Osobowych</w:t>
      </w:r>
      <w:r w:rsidRPr="00B9394C">
        <w:rPr>
          <w:szCs w:val="22"/>
        </w:rPr>
        <w:t>, gdy uzna Pani/Pan, iż przetwarzanie danych osobowych narusza przepisy rozporządzenia lub krajowe przepisy o ochronie danych osobowych.</w:t>
      </w:r>
    </w:p>
    <w:p w14:paraId="7E7E06C8" w14:textId="77777777" w:rsidR="00B96B05" w:rsidRPr="00B9394C" w:rsidRDefault="00BE4635" w:rsidP="00B96B05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Cs w:val="22"/>
        </w:rPr>
      </w:pPr>
      <w:r w:rsidRPr="00B9394C">
        <w:rPr>
          <w:szCs w:val="22"/>
        </w:rPr>
        <w:t>Dane osobowe nie będą</w:t>
      </w:r>
      <w:r w:rsidR="00B96B05" w:rsidRPr="00B9394C">
        <w:rPr>
          <w:szCs w:val="22"/>
        </w:rPr>
        <w:t xml:space="preserve"> podlegać decyzjom, które opierają się wyłącznie na zautomatyzowanym przetwarzaniu, w tym profilowaniu.</w:t>
      </w:r>
    </w:p>
    <w:p w14:paraId="43D712B4" w14:textId="77777777" w:rsidR="00B96B05" w:rsidRPr="00B9394C" w:rsidRDefault="00B96B05" w:rsidP="00B96B05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Cs w:val="22"/>
        </w:rPr>
      </w:pPr>
      <w:r w:rsidRPr="00B9394C">
        <w:rPr>
          <w:szCs w:val="22"/>
        </w:rPr>
        <w:t>Szczegółowe prawa osoby</w:t>
      </w:r>
      <w:r w:rsidR="001F0F8B" w:rsidRPr="00B9394C">
        <w:rPr>
          <w:szCs w:val="22"/>
        </w:rPr>
        <w:t>,</w:t>
      </w:r>
      <w:r w:rsidRPr="00B9394C">
        <w:rPr>
          <w:szCs w:val="22"/>
        </w:rPr>
        <w:t xml:space="preserve"> jak i definicje poszczególnych terminów związanych z ochroną danych osobowych, określa RODO.</w:t>
      </w:r>
    </w:p>
    <w:p w14:paraId="2CF55A89" w14:textId="77777777" w:rsidR="00D03C1F" w:rsidRPr="00D5363C" w:rsidRDefault="00D03C1F" w:rsidP="00B96B05">
      <w:pPr>
        <w:pStyle w:val="NormalnyWeb"/>
        <w:tabs>
          <w:tab w:val="left" w:pos="284"/>
          <w:tab w:val="left" w:pos="426"/>
        </w:tabs>
        <w:spacing w:before="0" w:beforeAutospacing="0" w:after="0" w:afterAutospacing="0"/>
        <w:ind w:left="284"/>
        <w:jc w:val="both"/>
        <w:rPr>
          <w:szCs w:val="22"/>
        </w:rPr>
      </w:pPr>
    </w:p>
    <w:p w14:paraId="5B9EF6C3" w14:textId="77777777" w:rsidR="0083798E" w:rsidRPr="00D5363C" w:rsidRDefault="0083798E" w:rsidP="00B96B05">
      <w:pPr>
        <w:pStyle w:val="NormalnyWeb"/>
        <w:tabs>
          <w:tab w:val="left" w:pos="284"/>
          <w:tab w:val="left" w:pos="426"/>
        </w:tabs>
        <w:spacing w:before="0" w:beforeAutospacing="0" w:after="0" w:afterAutospacing="0"/>
        <w:ind w:left="284"/>
        <w:jc w:val="both"/>
        <w:rPr>
          <w:szCs w:val="22"/>
        </w:rPr>
      </w:pPr>
    </w:p>
    <w:sectPr w:rsidR="0083798E" w:rsidRPr="00D5363C" w:rsidSect="00E109F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50926"/>
    <w:multiLevelType w:val="hybridMultilevel"/>
    <w:tmpl w:val="CB286250"/>
    <w:lvl w:ilvl="0" w:tplc="230030B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34C14"/>
    <w:multiLevelType w:val="hybridMultilevel"/>
    <w:tmpl w:val="087CF498"/>
    <w:lvl w:ilvl="0" w:tplc="F6D4C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C7D43"/>
    <w:multiLevelType w:val="multilevel"/>
    <w:tmpl w:val="6EAC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FF73B7"/>
    <w:multiLevelType w:val="hybridMultilevel"/>
    <w:tmpl w:val="CB286250"/>
    <w:lvl w:ilvl="0" w:tplc="230030B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64D"/>
    <w:rsid w:val="001F0F8B"/>
    <w:rsid w:val="003112E5"/>
    <w:rsid w:val="003306EC"/>
    <w:rsid w:val="0038664D"/>
    <w:rsid w:val="00457023"/>
    <w:rsid w:val="00473D71"/>
    <w:rsid w:val="004E67E0"/>
    <w:rsid w:val="005F3E45"/>
    <w:rsid w:val="00680702"/>
    <w:rsid w:val="00692361"/>
    <w:rsid w:val="007007C3"/>
    <w:rsid w:val="00797CBF"/>
    <w:rsid w:val="007C769E"/>
    <w:rsid w:val="0083798E"/>
    <w:rsid w:val="0086344A"/>
    <w:rsid w:val="008C2D17"/>
    <w:rsid w:val="008E165D"/>
    <w:rsid w:val="00A632BB"/>
    <w:rsid w:val="00A918A6"/>
    <w:rsid w:val="00B9394C"/>
    <w:rsid w:val="00B96B05"/>
    <w:rsid w:val="00BE4635"/>
    <w:rsid w:val="00CA489B"/>
    <w:rsid w:val="00CE79E8"/>
    <w:rsid w:val="00D03C1F"/>
    <w:rsid w:val="00D11C6F"/>
    <w:rsid w:val="00D5363C"/>
    <w:rsid w:val="00D84263"/>
    <w:rsid w:val="00DD33E8"/>
    <w:rsid w:val="00E109FF"/>
    <w:rsid w:val="00EF7A2C"/>
    <w:rsid w:val="00F9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DE75"/>
  <w15:docId w15:val="{2B1F0EC1-6E6B-475E-B821-45C08EB2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664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38664D"/>
  </w:style>
  <w:style w:type="paragraph" w:styleId="Akapitzlist">
    <w:name w:val="List Paragraph"/>
    <w:basedOn w:val="Normalny"/>
    <w:uiPriority w:val="34"/>
    <w:qFormat/>
    <w:rsid w:val="00B96B05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lang w:eastAsia="zh-CN" w:bidi="hi-IN"/>
    </w:rPr>
  </w:style>
  <w:style w:type="paragraph" w:customStyle="1" w:styleId="Default">
    <w:name w:val="Default"/>
    <w:rsid w:val="00BE46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9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379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79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jczyzma</dc:creator>
  <cp:keywords/>
  <dc:description/>
  <cp:lastModifiedBy>Grzegorz Gontarz</cp:lastModifiedBy>
  <cp:revision>27</cp:revision>
  <dcterms:created xsi:type="dcterms:W3CDTF">2018-05-30T11:45:00Z</dcterms:created>
  <dcterms:modified xsi:type="dcterms:W3CDTF">2020-10-27T07:45:00Z</dcterms:modified>
</cp:coreProperties>
</file>