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:rsidR="00FF1287" w:rsidRPr="0082464F" w:rsidRDefault="008D049D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>FORMULARZ CENOWY</w:t>
      </w:r>
    </w:p>
    <w:p w:rsidR="00FF1287" w:rsidRPr="0082464F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.................................................................................................................................................................</w:t>
      </w:r>
    </w:p>
    <w:p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</w:t>
      </w:r>
    </w:p>
    <w:p w:rsidR="00FF1287" w:rsidRPr="0082464F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 na 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kierunku </w:t>
      </w:r>
      <w:r w:rsidR="00991FA1">
        <w:rPr>
          <w:rFonts w:eastAsia="Times New Roman" w:cs="Times New Roman"/>
          <w:sz w:val="24"/>
          <w:szCs w:val="24"/>
          <w:lang w:eastAsia="ar-SA"/>
        </w:rPr>
        <w:t>Elektrotechnika</w:t>
      </w:r>
      <w:r w:rsidR="00042C82"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semestrze </w:t>
      </w:r>
      <w:r w:rsidR="0082464F">
        <w:rPr>
          <w:rFonts w:eastAsia="Times New Roman" w:cs="Times New Roman"/>
          <w:sz w:val="24"/>
          <w:szCs w:val="24"/>
          <w:lang w:eastAsia="ar-SA"/>
        </w:rPr>
        <w:t>zimowym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roku akademickiego 201</w:t>
      </w:r>
      <w:r w:rsidR="0082464F">
        <w:rPr>
          <w:rFonts w:eastAsia="Times New Roman" w:cs="Times New Roman"/>
          <w:sz w:val="24"/>
          <w:szCs w:val="24"/>
          <w:lang w:eastAsia="ar-SA"/>
        </w:rPr>
        <w:t>9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20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1020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969"/>
        <w:gridCol w:w="1418"/>
        <w:gridCol w:w="1560"/>
        <w:gridCol w:w="2126"/>
      </w:tblGrid>
      <w:tr w:rsidR="00991FA1" w:rsidRPr="0082464F" w:rsidTr="00991FA1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91FA1" w:rsidRPr="0082464F" w:rsidRDefault="00991FA1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91FA1" w:rsidRPr="0082464F" w:rsidRDefault="00991FA1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91FA1" w:rsidRPr="0082464F" w:rsidRDefault="00991FA1" w:rsidP="000F030B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91FA1" w:rsidRPr="0082464F" w:rsidRDefault="00991FA1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Cena brutto za 1 godz. w zł*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991FA1" w:rsidRPr="0082464F" w:rsidRDefault="00991FA1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91FA1" w:rsidRPr="0082464F" w:rsidRDefault="00991FA1" w:rsidP="000F030B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 xml:space="preserve">Wartość brutto w zł </w:t>
            </w:r>
          </w:p>
          <w:p w:rsidR="00991FA1" w:rsidRPr="0082464F" w:rsidRDefault="00991FA1" w:rsidP="00991FA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3x4</w:t>
            </w:r>
            <w:r w:rsidRPr="0082464F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991FA1" w:rsidRPr="0082464F" w:rsidTr="00991FA1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:rsidR="00991FA1" w:rsidRPr="0082464F" w:rsidRDefault="00991FA1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91FA1" w:rsidRPr="0082464F" w:rsidRDefault="00991FA1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991FA1" w:rsidRPr="0082464F" w:rsidRDefault="00991FA1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991FA1" w:rsidRPr="0082464F" w:rsidRDefault="00991FA1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91FA1" w:rsidRPr="0082464F" w:rsidRDefault="00991FA1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991FA1" w:rsidRPr="0082464F" w:rsidTr="00991FA1">
        <w:tc>
          <w:tcPr>
            <w:tcW w:w="1134" w:type="dxa"/>
            <w:shd w:val="clear" w:color="auto" w:fill="auto"/>
            <w:vAlign w:val="center"/>
          </w:tcPr>
          <w:p w:rsidR="00991FA1" w:rsidRPr="0082464F" w:rsidRDefault="00991FA1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FA1" w:rsidRPr="0082464F" w:rsidRDefault="00991FA1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 w:rsidRPr="00991FA1">
              <w:rPr>
                <w:rFonts w:eastAsia="Times New Roman" w:cs="Times New Roman"/>
                <w:color w:val="000000"/>
                <w:sz w:val="24"/>
                <w:lang w:eastAsia="pl-PL"/>
              </w:rPr>
              <w:t>Kompatybilność elektromagnetyczna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FA1" w:rsidRPr="0082464F" w:rsidRDefault="00991FA1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FA1" w:rsidRPr="0082464F" w:rsidRDefault="00991FA1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1FA1" w:rsidRPr="0082464F" w:rsidRDefault="00991FA1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91FA1" w:rsidRPr="0082464F" w:rsidTr="00991FA1">
        <w:tc>
          <w:tcPr>
            <w:tcW w:w="1134" w:type="dxa"/>
            <w:shd w:val="clear" w:color="auto" w:fill="auto"/>
            <w:vAlign w:val="center"/>
          </w:tcPr>
          <w:p w:rsidR="00991FA1" w:rsidRPr="0082464F" w:rsidRDefault="00991FA1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A1" w:rsidRPr="0082464F" w:rsidRDefault="00991FA1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 w:rsidRPr="00991FA1">
              <w:rPr>
                <w:rFonts w:eastAsia="Times New Roman" w:cs="Times New Roman"/>
                <w:color w:val="000000"/>
                <w:sz w:val="24"/>
                <w:lang w:eastAsia="pl-PL"/>
              </w:rPr>
              <w:t>Elektronika 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FA1" w:rsidRPr="0082464F" w:rsidRDefault="00991FA1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991FA1" w:rsidRPr="0082464F" w:rsidRDefault="00991FA1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1FA1" w:rsidRPr="0082464F" w:rsidRDefault="00991FA1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91FA1" w:rsidRPr="0082464F" w:rsidTr="00991FA1">
        <w:trPr>
          <w:trHeight w:val="536"/>
        </w:trPr>
        <w:tc>
          <w:tcPr>
            <w:tcW w:w="1134" w:type="dxa"/>
            <w:shd w:val="clear" w:color="auto" w:fill="auto"/>
            <w:vAlign w:val="center"/>
          </w:tcPr>
          <w:p w:rsidR="00991FA1" w:rsidRPr="0082464F" w:rsidRDefault="00991FA1" w:rsidP="0082464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A1" w:rsidRPr="0082464F" w:rsidRDefault="00991FA1" w:rsidP="0082464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 w:rsidRPr="00991FA1">
              <w:rPr>
                <w:rFonts w:eastAsia="Times New Roman" w:cs="Times New Roman"/>
                <w:color w:val="000000"/>
                <w:sz w:val="24"/>
                <w:lang w:eastAsia="pl-PL"/>
              </w:rPr>
              <w:t>Seminarium dyplomowe 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FA1" w:rsidRPr="0082464F" w:rsidRDefault="00991FA1" w:rsidP="0082464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991FA1" w:rsidRPr="0082464F" w:rsidRDefault="00991FA1" w:rsidP="0082464F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1FA1" w:rsidRPr="0082464F" w:rsidRDefault="00991FA1" w:rsidP="0082464F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91FA1" w:rsidRPr="0082464F" w:rsidTr="00991FA1">
        <w:trPr>
          <w:trHeight w:val="544"/>
        </w:trPr>
        <w:tc>
          <w:tcPr>
            <w:tcW w:w="1134" w:type="dxa"/>
            <w:shd w:val="clear" w:color="auto" w:fill="auto"/>
            <w:vAlign w:val="center"/>
          </w:tcPr>
          <w:p w:rsidR="00991FA1" w:rsidRDefault="00991FA1" w:rsidP="0082464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FA1" w:rsidRDefault="00991FA1" w:rsidP="0082464F">
            <w:pPr>
              <w:spacing w:after="0" w:line="24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 w:rsidRPr="00991FA1">
              <w:rPr>
                <w:rFonts w:eastAsia="Times New Roman" w:cs="Times New Roman"/>
                <w:color w:val="000000"/>
                <w:sz w:val="24"/>
                <w:lang w:eastAsia="pl-PL"/>
              </w:rPr>
              <w:t>Technika światłowodowa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1FA1" w:rsidRPr="0082464F" w:rsidRDefault="00991FA1" w:rsidP="0082464F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991FA1" w:rsidRPr="0082464F" w:rsidRDefault="00991FA1" w:rsidP="0082464F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91FA1" w:rsidRPr="0082464F" w:rsidRDefault="00991FA1" w:rsidP="0082464F">
            <w:pPr>
              <w:spacing w:after="0" w:line="24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9D1746" w:rsidRPr="0082464F" w:rsidRDefault="009D1746" w:rsidP="009D1746">
      <w:pPr>
        <w:spacing w:after="0" w:line="240" w:lineRule="auto"/>
        <w:jc w:val="both"/>
      </w:pPr>
    </w:p>
    <w:p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:rsidR="009D1746" w:rsidRPr="0082464F" w:rsidRDefault="009D1746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>w semestrze letnim roku akademickiego 201</w:t>
      </w:r>
      <w:r w:rsidR="00991FA1">
        <w:rPr>
          <w:rFonts w:cs="Times New Roman"/>
          <w:sz w:val="24"/>
          <w:szCs w:val="24"/>
        </w:rPr>
        <w:t>9</w:t>
      </w:r>
      <w:r w:rsidR="000F030B" w:rsidRPr="0082464F">
        <w:rPr>
          <w:rFonts w:cs="Times New Roman"/>
          <w:sz w:val="24"/>
          <w:szCs w:val="24"/>
        </w:rPr>
        <w:t>/20</w:t>
      </w:r>
      <w:r w:rsidR="00991FA1">
        <w:rPr>
          <w:rFonts w:cs="Times New Roman"/>
          <w:sz w:val="24"/>
          <w:szCs w:val="24"/>
        </w:rPr>
        <w:t>20</w:t>
      </w:r>
      <w:bookmarkStart w:id="0" w:name="_GoBack"/>
      <w:bookmarkEnd w:id="0"/>
      <w:r w:rsidR="00C219E8" w:rsidRPr="0082464F">
        <w:rPr>
          <w:rFonts w:cs="Times New Roman"/>
          <w:sz w:val="24"/>
          <w:szCs w:val="24"/>
        </w:rPr>
        <w:t>.</w:t>
      </w:r>
    </w:p>
    <w:p w:rsidR="00283FF8" w:rsidRPr="0082464F" w:rsidRDefault="00283FF8" w:rsidP="00283FF8">
      <w:pPr>
        <w:spacing w:after="0" w:line="240" w:lineRule="auto"/>
        <w:jc w:val="both"/>
      </w:pPr>
    </w:p>
    <w:p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</w:p>
    <w:p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B9" w:rsidRDefault="000D2BB9" w:rsidP="00915B91">
      <w:pPr>
        <w:spacing w:after="0" w:line="240" w:lineRule="auto"/>
      </w:pPr>
      <w:r>
        <w:separator/>
      </w:r>
    </w:p>
  </w:endnote>
  <w:endnote w:type="continuationSeparator" w:id="0">
    <w:p w:rsidR="000D2BB9" w:rsidRDefault="000D2BB9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39036"/>
      <w:docPartObj>
        <w:docPartGallery w:val="Page Numbers (Bottom of Page)"/>
        <w:docPartUnique/>
      </w:docPartObj>
    </w:sdtPr>
    <w:sdtEndPr/>
    <w:sdtContent>
      <w:p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FA1">
          <w:rPr>
            <w:noProof/>
          </w:rPr>
          <w:t>1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B9" w:rsidRDefault="000D2BB9" w:rsidP="00915B91">
      <w:pPr>
        <w:spacing w:after="0" w:line="240" w:lineRule="auto"/>
      </w:pPr>
      <w:r>
        <w:separator/>
      </w:r>
    </w:p>
  </w:footnote>
  <w:footnote w:type="continuationSeparator" w:id="0">
    <w:p w:rsidR="000D2BB9" w:rsidRDefault="000D2BB9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4F" w:rsidRPr="0082464F" w:rsidRDefault="0082464F" w:rsidP="0082464F">
    <w:pPr>
      <w:pStyle w:val="Nagwek"/>
    </w:pPr>
    <w:r w:rsidRPr="0082464F">
      <w:t>K-ZP.251.B.</w:t>
    </w:r>
    <w:r w:rsidR="00991FA1">
      <w:t>95</w:t>
    </w:r>
    <w:r w:rsidRPr="0082464F">
      <w:t>.2019</w:t>
    </w:r>
  </w:p>
  <w:p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42C82"/>
    <w:rsid w:val="000450F7"/>
    <w:rsid w:val="0005086C"/>
    <w:rsid w:val="00065791"/>
    <w:rsid w:val="000701A1"/>
    <w:rsid w:val="000867EB"/>
    <w:rsid w:val="000968F1"/>
    <w:rsid w:val="000C276D"/>
    <w:rsid w:val="000D2BB9"/>
    <w:rsid w:val="000E604D"/>
    <w:rsid w:val="000F030B"/>
    <w:rsid w:val="000F5B64"/>
    <w:rsid w:val="0018015F"/>
    <w:rsid w:val="001837EE"/>
    <w:rsid w:val="001847D9"/>
    <w:rsid w:val="001856B0"/>
    <w:rsid w:val="001C110F"/>
    <w:rsid w:val="002005A8"/>
    <w:rsid w:val="002730F0"/>
    <w:rsid w:val="002750E3"/>
    <w:rsid w:val="00283FF8"/>
    <w:rsid w:val="003165E8"/>
    <w:rsid w:val="00357A69"/>
    <w:rsid w:val="00374C23"/>
    <w:rsid w:val="0039181E"/>
    <w:rsid w:val="003A7D46"/>
    <w:rsid w:val="004326BF"/>
    <w:rsid w:val="0048125F"/>
    <w:rsid w:val="004B31CD"/>
    <w:rsid w:val="005116BB"/>
    <w:rsid w:val="005207C1"/>
    <w:rsid w:val="005317EB"/>
    <w:rsid w:val="005B1566"/>
    <w:rsid w:val="005C75B0"/>
    <w:rsid w:val="00601F3E"/>
    <w:rsid w:val="006205C3"/>
    <w:rsid w:val="00623819"/>
    <w:rsid w:val="0065592C"/>
    <w:rsid w:val="00664DC3"/>
    <w:rsid w:val="006860FC"/>
    <w:rsid w:val="006956CB"/>
    <w:rsid w:val="006A29F0"/>
    <w:rsid w:val="0070445F"/>
    <w:rsid w:val="00727142"/>
    <w:rsid w:val="00734CDF"/>
    <w:rsid w:val="00790843"/>
    <w:rsid w:val="007D1BD5"/>
    <w:rsid w:val="007E46B6"/>
    <w:rsid w:val="007F3973"/>
    <w:rsid w:val="008021F8"/>
    <w:rsid w:val="00817E44"/>
    <w:rsid w:val="0082464F"/>
    <w:rsid w:val="0088716C"/>
    <w:rsid w:val="00890CB7"/>
    <w:rsid w:val="00896C0F"/>
    <w:rsid w:val="008D049D"/>
    <w:rsid w:val="008D7B85"/>
    <w:rsid w:val="00915B91"/>
    <w:rsid w:val="009271BD"/>
    <w:rsid w:val="009305B9"/>
    <w:rsid w:val="00946F28"/>
    <w:rsid w:val="009762EF"/>
    <w:rsid w:val="0098296E"/>
    <w:rsid w:val="00991FA1"/>
    <w:rsid w:val="009A537F"/>
    <w:rsid w:val="009D1746"/>
    <w:rsid w:val="009F5EBF"/>
    <w:rsid w:val="00A014DA"/>
    <w:rsid w:val="00A1068D"/>
    <w:rsid w:val="00A27B20"/>
    <w:rsid w:val="00A46CBB"/>
    <w:rsid w:val="00A54505"/>
    <w:rsid w:val="00A71E7A"/>
    <w:rsid w:val="00A922C9"/>
    <w:rsid w:val="00AD57EF"/>
    <w:rsid w:val="00AD774B"/>
    <w:rsid w:val="00B51391"/>
    <w:rsid w:val="00B56BEE"/>
    <w:rsid w:val="00B65CFE"/>
    <w:rsid w:val="00B83E88"/>
    <w:rsid w:val="00BD5903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E03619"/>
    <w:rsid w:val="00E35CA8"/>
    <w:rsid w:val="00E87B04"/>
    <w:rsid w:val="00E923DB"/>
    <w:rsid w:val="00EE03BD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21</cp:revision>
  <cp:lastPrinted>2019-09-18T08:51:00Z</cp:lastPrinted>
  <dcterms:created xsi:type="dcterms:W3CDTF">2017-01-24T14:08:00Z</dcterms:created>
  <dcterms:modified xsi:type="dcterms:W3CDTF">2019-09-20T06:34:00Z</dcterms:modified>
</cp:coreProperties>
</file>